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800" w:rsidRDefault="00C0165A" w:rsidP="00A91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A91800" w:rsidRPr="00691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 История развития Земли, формы рельефа</w:t>
      </w:r>
    </w:p>
    <w:p w:rsidR="00C0165A" w:rsidRPr="0069158F" w:rsidRDefault="00C0165A" w:rsidP="00A91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65A" w:rsidRPr="00C0165A" w:rsidRDefault="00C0165A" w:rsidP="00C0165A">
      <w:pPr>
        <w:contextualSpacing/>
        <w:rPr>
          <w:rFonts w:ascii="Times New Roman" w:hAnsi="Times New Roman" w:cs="Times New Roman"/>
          <w:sz w:val="28"/>
          <w:szCs w:val="28"/>
        </w:rPr>
      </w:pPr>
      <w:r w:rsidRPr="00C0165A">
        <w:rPr>
          <w:rFonts w:ascii="Times New Roman" w:hAnsi="Times New Roman" w:cs="Times New Roman"/>
          <w:sz w:val="28"/>
          <w:szCs w:val="28"/>
        </w:rPr>
        <w:t xml:space="preserve">1 Историческая геология, деление истории Земли на эры, периоды. </w:t>
      </w:r>
    </w:p>
    <w:p w:rsidR="00C0165A" w:rsidRPr="00C0165A" w:rsidRDefault="00C0165A" w:rsidP="00C0165A">
      <w:pPr>
        <w:contextualSpacing/>
        <w:rPr>
          <w:rFonts w:ascii="Times New Roman" w:hAnsi="Times New Roman" w:cs="Times New Roman"/>
          <w:sz w:val="28"/>
          <w:szCs w:val="28"/>
        </w:rPr>
      </w:pPr>
      <w:r w:rsidRPr="00C0165A">
        <w:rPr>
          <w:rFonts w:ascii="Times New Roman" w:hAnsi="Times New Roman" w:cs="Times New Roman"/>
          <w:sz w:val="28"/>
          <w:szCs w:val="28"/>
        </w:rPr>
        <w:t>2 Изменение физико-географических условий и развитие жизненных форм по периодам.</w:t>
      </w:r>
    </w:p>
    <w:p w:rsidR="00C0165A" w:rsidRPr="00C0165A" w:rsidRDefault="00C0165A" w:rsidP="00C0165A">
      <w:pPr>
        <w:contextualSpacing/>
        <w:rPr>
          <w:rFonts w:ascii="Times New Roman" w:hAnsi="Times New Roman" w:cs="Times New Roman"/>
          <w:sz w:val="28"/>
          <w:szCs w:val="28"/>
        </w:rPr>
      </w:pPr>
      <w:r w:rsidRPr="00C0165A">
        <w:rPr>
          <w:rFonts w:ascii="Times New Roman" w:hAnsi="Times New Roman" w:cs="Times New Roman"/>
          <w:sz w:val="28"/>
          <w:szCs w:val="28"/>
        </w:rPr>
        <w:t xml:space="preserve">3 Геоморфология, понятие о макро-, мезо- и микрорельефе. </w:t>
      </w:r>
    </w:p>
    <w:p w:rsidR="00C0165A" w:rsidRPr="00C0165A" w:rsidRDefault="00C0165A" w:rsidP="00C016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65A">
        <w:rPr>
          <w:rFonts w:ascii="Times New Roman" w:hAnsi="Times New Roman" w:cs="Times New Roman"/>
          <w:sz w:val="28"/>
          <w:szCs w:val="28"/>
        </w:rPr>
        <w:t>4. Основные формы рельефа.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bookmarkStart w:id="0" w:name="_GoBack"/>
      <w:bookmarkEnd w:id="0"/>
      <w:r w:rsidRPr="00A91800">
        <w:rPr>
          <w:sz w:val="28"/>
          <w:szCs w:val="28"/>
        </w:rPr>
        <w:t>Все гипотезы образования Земли можно разделить на две группы. К первой группе относятся те, в которых утверждается, что Земля, как и вся Солнечная система, образовалась из раскаленной газово-пылевой туманности (гипотеза Канта-Лапласа, Джинса и др.). По мере остывания туманность превратилась в сгустки вещества, из которых образовались Солнце и планеты.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 xml:space="preserve">Другая группа гипотез основывается на том, что Земля и другие планеты Солнечной системы образовались из холодного газово-пылевого вещества (гипотезе </w:t>
      </w:r>
      <w:proofErr w:type="spellStart"/>
      <w:r w:rsidRPr="00A91800">
        <w:rPr>
          <w:sz w:val="28"/>
          <w:szCs w:val="28"/>
        </w:rPr>
        <w:t>О.Ю.Шмидта</w:t>
      </w:r>
      <w:proofErr w:type="spellEnd"/>
      <w:r w:rsidRPr="00A91800">
        <w:rPr>
          <w:sz w:val="28"/>
          <w:szCs w:val="28"/>
        </w:rPr>
        <w:t xml:space="preserve">, </w:t>
      </w:r>
      <w:proofErr w:type="spellStart"/>
      <w:r w:rsidRPr="00A91800">
        <w:rPr>
          <w:sz w:val="28"/>
          <w:szCs w:val="28"/>
        </w:rPr>
        <w:t>В.Т.Фесенкова</w:t>
      </w:r>
      <w:proofErr w:type="spellEnd"/>
      <w:r w:rsidRPr="00A91800">
        <w:rPr>
          <w:sz w:val="28"/>
          <w:szCs w:val="28"/>
        </w:rPr>
        <w:t xml:space="preserve"> и др.).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>О.Ю. Шмидт считал, что Солнце, проходя через пылевое метеорное облако, захватило часть его вещества. Затем образовались сгустки вещества, из которых в дальнейшем развивались планеты. Вблизи солнца основная часть вещества была поглощена самим Солнцем. Поэтому планеты, расположенные ближе к Солнцу, имеют небольшую массу и большую плотность. Вдали от Солнца образовались планеты-гиганты в условиях малого количества вещества.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 xml:space="preserve">В.Г. </w:t>
      </w:r>
      <w:proofErr w:type="spellStart"/>
      <w:r w:rsidRPr="00A91800">
        <w:rPr>
          <w:sz w:val="28"/>
          <w:szCs w:val="28"/>
        </w:rPr>
        <w:t>Фесенков</w:t>
      </w:r>
      <w:proofErr w:type="spellEnd"/>
      <w:r w:rsidRPr="00A91800">
        <w:rPr>
          <w:sz w:val="28"/>
          <w:szCs w:val="28"/>
        </w:rPr>
        <w:t xml:space="preserve">, на основании изучения химического состава планет пришел к выводу, что Солнце и планеты первоначально образовались из одного вещества </w:t>
      </w:r>
      <w:proofErr w:type="gramStart"/>
      <w:r w:rsidRPr="00A91800">
        <w:rPr>
          <w:sz w:val="28"/>
          <w:szCs w:val="28"/>
        </w:rPr>
        <w:t>газо-пылевой</w:t>
      </w:r>
      <w:proofErr w:type="gramEnd"/>
      <w:r w:rsidRPr="00A91800">
        <w:rPr>
          <w:sz w:val="28"/>
          <w:szCs w:val="28"/>
        </w:rPr>
        <w:t xml:space="preserve"> туманности, которая вращалась вместе с Солнцем. В.Г. </w:t>
      </w:r>
      <w:proofErr w:type="spellStart"/>
      <w:r w:rsidRPr="00A91800">
        <w:rPr>
          <w:sz w:val="28"/>
          <w:szCs w:val="28"/>
        </w:rPr>
        <w:t>Фесенков</w:t>
      </w:r>
      <w:proofErr w:type="spellEnd"/>
      <w:r w:rsidRPr="00A91800">
        <w:rPr>
          <w:sz w:val="28"/>
          <w:szCs w:val="28"/>
        </w:rPr>
        <w:t xml:space="preserve"> выделил несколько этапов образования звезд и планет: образование туманности из появившегося во Вселенной газа; образование в туманности неоднородных структурных элементов; соединение этих структурных элементов и превращение их в небесные тела – планеты. Он считал, что вначале из газово-пылевой туманности образовалось </w:t>
      </w:r>
      <w:proofErr w:type="spellStart"/>
      <w:r w:rsidRPr="00A91800">
        <w:rPr>
          <w:sz w:val="28"/>
          <w:szCs w:val="28"/>
        </w:rPr>
        <w:t>Протосолнце</w:t>
      </w:r>
      <w:proofErr w:type="spellEnd"/>
      <w:r w:rsidRPr="00A91800">
        <w:rPr>
          <w:sz w:val="28"/>
          <w:szCs w:val="28"/>
        </w:rPr>
        <w:t>. Затем произошел взрыв, в результате которого образовалось Солнце, а из выброшенного в пространство вещества начали постепенно формироваться планеты Солнечной системы.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 xml:space="preserve">Геологическое летосчисление — это время и последовательность образования горных пород. При ненарушенном залегании горных пород верхние слои моложе нижних. Выделяют абсолютный и относительный возраст горных пород. Абсолютный возраст исчисляется от начала образования горных пород и до настоящего времени. Он насчитывает тысячи и миллионы и даже миллиарды лет и определяется путем изучения </w:t>
      </w:r>
      <w:r w:rsidRPr="00A91800">
        <w:rPr>
          <w:sz w:val="28"/>
          <w:szCs w:val="28"/>
        </w:rPr>
        <w:lastRenderedPageBreak/>
        <w:t>распада радиоактивных химических элементов. Считается, что возраст Солнечной системы (включая Землю) может достигать 5 млрд. лет.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>Для изучения "абсолютного возраста пород используются радиоактивные изотопы урана (238U), (235U), тория (232Th), рубидия (87Rb), калия (40К), углерода (14С), водорода (3Н). Перечисленные изотопы распадаются с присущей каждому из них скоростью. Для определения возраста горных пород необходимо найти отношение веса новообразованного элемента к изначальному его весу, то есть весу материнского элемента и рассчитать время, за которое произошло данное изменение.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 xml:space="preserve">Древнейшие горные породы поверхности Земли разрушены экзогенными процессами. </w:t>
      </w:r>
      <w:proofErr w:type="gramStart"/>
      <w:r w:rsidRPr="00A91800">
        <w:rPr>
          <w:sz w:val="28"/>
          <w:szCs w:val="28"/>
        </w:rPr>
        <w:t xml:space="preserve">Из оставшихся, которые обнаружены и определен их геологический возраст, древнейшими считаются антарктические чарнокиты (3,9 млрд. лет), гренландские </w:t>
      </w:r>
      <w:proofErr w:type="spellStart"/>
      <w:r w:rsidRPr="00A91800">
        <w:rPr>
          <w:sz w:val="28"/>
          <w:szCs w:val="28"/>
        </w:rPr>
        <w:t>гранитогнейсы</w:t>
      </w:r>
      <w:proofErr w:type="spellEnd"/>
      <w:r w:rsidRPr="00A91800">
        <w:rPr>
          <w:sz w:val="28"/>
          <w:szCs w:val="28"/>
        </w:rPr>
        <w:t xml:space="preserve"> (3,5 млрд. лет), метаморфические сланцы </w:t>
      </w:r>
      <w:proofErr w:type="spellStart"/>
      <w:r w:rsidRPr="00A91800">
        <w:rPr>
          <w:sz w:val="28"/>
          <w:szCs w:val="28"/>
        </w:rPr>
        <w:t>Аладанского</w:t>
      </w:r>
      <w:proofErr w:type="spellEnd"/>
      <w:r w:rsidRPr="00A91800">
        <w:rPr>
          <w:sz w:val="28"/>
          <w:szCs w:val="28"/>
        </w:rPr>
        <w:t xml:space="preserve"> щита (более 3,5 млрд. лет) и др.</w:t>
      </w:r>
      <w:proofErr w:type="gramEnd"/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>Относительный возраст отражает последовательность отложения слоев горных пород в геологическом разрезе.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proofErr w:type="gramStart"/>
      <w:r w:rsidRPr="00A91800">
        <w:rPr>
          <w:sz w:val="28"/>
          <w:szCs w:val="28"/>
        </w:rPr>
        <w:t xml:space="preserve">Основными методами определения относительного возраста горных пород являются: стратиграфический (соотношение пластов, напластований, осадочных горных пород данного возраста), петрографический (от греч. </w:t>
      </w:r>
      <w:proofErr w:type="spellStart"/>
      <w:r w:rsidRPr="00A91800">
        <w:rPr>
          <w:sz w:val="28"/>
          <w:szCs w:val="28"/>
        </w:rPr>
        <w:t>petros</w:t>
      </w:r>
      <w:proofErr w:type="spellEnd"/>
      <w:r w:rsidRPr="00A91800">
        <w:rPr>
          <w:sz w:val="28"/>
          <w:szCs w:val="28"/>
        </w:rPr>
        <w:t xml:space="preserve"> - память, </w:t>
      </w:r>
      <w:proofErr w:type="spellStart"/>
      <w:r w:rsidRPr="00A91800">
        <w:rPr>
          <w:sz w:val="28"/>
          <w:szCs w:val="28"/>
        </w:rPr>
        <w:t>grapho</w:t>
      </w:r>
      <w:proofErr w:type="spellEnd"/>
      <w:r w:rsidRPr="00A91800">
        <w:rPr>
          <w:sz w:val="28"/>
          <w:szCs w:val="28"/>
        </w:rPr>
        <w:t xml:space="preserve"> – описание, изучение состава пород); палеонтологический (от греч. </w:t>
      </w:r>
      <w:proofErr w:type="spellStart"/>
      <w:r w:rsidRPr="00A91800">
        <w:rPr>
          <w:sz w:val="28"/>
          <w:szCs w:val="28"/>
        </w:rPr>
        <w:t>palaios</w:t>
      </w:r>
      <w:proofErr w:type="spellEnd"/>
      <w:r w:rsidRPr="00A91800">
        <w:rPr>
          <w:sz w:val="28"/>
          <w:szCs w:val="28"/>
        </w:rPr>
        <w:t xml:space="preserve"> –древний, </w:t>
      </w:r>
      <w:proofErr w:type="spellStart"/>
      <w:r w:rsidRPr="00A91800">
        <w:rPr>
          <w:sz w:val="28"/>
          <w:szCs w:val="28"/>
        </w:rPr>
        <w:t>logas</w:t>
      </w:r>
      <w:proofErr w:type="spellEnd"/>
      <w:r w:rsidRPr="00A91800">
        <w:rPr>
          <w:sz w:val="28"/>
          <w:szCs w:val="28"/>
        </w:rPr>
        <w:t>—изучение) – изучение остатков древних вымерших организмов; спорово-пыльцевой анализ (по результатам анализа спор и пыльцы древних растений); изотопный (по радиоактивным изотопам, радионуклидам).</w:t>
      </w:r>
      <w:proofErr w:type="gramEnd"/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 xml:space="preserve">Стратиграфия (лат. </w:t>
      </w:r>
      <w:proofErr w:type="spellStart"/>
      <w:r w:rsidRPr="00A91800">
        <w:rPr>
          <w:sz w:val="28"/>
          <w:szCs w:val="28"/>
        </w:rPr>
        <w:t>stratum</w:t>
      </w:r>
      <w:proofErr w:type="spellEnd"/>
      <w:r w:rsidRPr="00A91800">
        <w:rPr>
          <w:sz w:val="28"/>
          <w:szCs w:val="28"/>
        </w:rPr>
        <w:t xml:space="preserve"> –слой, </w:t>
      </w:r>
      <w:proofErr w:type="spellStart"/>
      <w:r w:rsidRPr="00A91800">
        <w:rPr>
          <w:sz w:val="28"/>
          <w:szCs w:val="28"/>
        </w:rPr>
        <w:t>grapho</w:t>
      </w:r>
      <w:proofErr w:type="spellEnd"/>
      <w:r w:rsidRPr="00A91800">
        <w:rPr>
          <w:sz w:val="28"/>
          <w:szCs w:val="28"/>
        </w:rPr>
        <w:t xml:space="preserve"> -пишу) – раздел исторической геологии, изучающий последовательность формирования горных пород. Знание относительного возраста пород позволяет рассмотреть геологические слои по мере их образования от более древних к более молодым (снизу вверх). Такое расположение слоев называется стратиграфической колонкой, или стратиграфической шкалой. Если эта шкала выражена во временных единицах с разделением на эры, периоды и эпохи, то она называется шкалой геологического времени, или геохронологической шкалой. Она отражает последовательность и соподчиненность основных этапов геологической истории Земли.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proofErr w:type="gramStart"/>
      <w:r w:rsidRPr="00A91800">
        <w:rPr>
          <w:sz w:val="28"/>
          <w:szCs w:val="28"/>
        </w:rPr>
        <w:t>Названия геологических эр отражают их относительный возраст: архейская (древняя), протерозойская (ранняя), палеозойская (древняя), мезозойская (средняя), кайнозойская (новая).</w:t>
      </w:r>
      <w:proofErr w:type="gramEnd"/>
      <w:r w:rsidRPr="00A91800">
        <w:rPr>
          <w:sz w:val="28"/>
          <w:szCs w:val="28"/>
        </w:rPr>
        <w:t xml:space="preserve"> Эры делятся на периоды.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 xml:space="preserve">Геохронологическая шкала - таблица, отражающая последовательность событий в геологической истории развития Земли. Геохронологическая </w:t>
      </w:r>
      <w:r w:rsidRPr="00A91800">
        <w:rPr>
          <w:sz w:val="28"/>
          <w:szCs w:val="28"/>
        </w:rPr>
        <w:lastRenderedPageBreak/>
        <w:t>шкала подразделяется на эры и периоды. В геохронологической шкале может быть отражено время образования горных систем, полезных ископаемых, возникновение жизни или исчезновение отдельных ее форм.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 xml:space="preserve">Всю историю Земли принято делить на 2 периода: докембрий (планетарный период) и </w:t>
      </w:r>
      <w:proofErr w:type="spellStart"/>
      <w:r w:rsidRPr="00A91800">
        <w:rPr>
          <w:sz w:val="28"/>
          <w:szCs w:val="28"/>
        </w:rPr>
        <w:t>фанерозой</w:t>
      </w:r>
      <w:proofErr w:type="spellEnd"/>
      <w:r w:rsidRPr="00A91800">
        <w:rPr>
          <w:sz w:val="28"/>
          <w:szCs w:val="28"/>
        </w:rPr>
        <w:t xml:space="preserve"> (геологический период). Если принять возраст земли равным 4,6 млрд. лет, то докембрий продолжался 4,03 млрд. лет, а </w:t>
      </w:r>
      <w:proofErr w:type="spellStart"/>
      <w:r w:rsidRPr="00A91800">
        <w:rPr>
          <w:sz w:val="28"/>
          <w:szCs w:val="28"/>
        </w:rPr>
        <w:t>фанерозой</w:t>
      </w:r>
      <w:proofErr w:type="spellEnd"/>
      <w:r w:rsidRPr="00A91800">
        <w:rPr>
          <w:sz w:val="28"/>
          <w:szCs w:val="28"/>
        </w:rPr>
        <w:t xml:space="preserve"> продолжается 570- млн. лет.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>Докембрий подразделяется на две эры: архейская (древняя) и протерозойская (ранняя).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proofErr w:type="spellStart"/>
      <w:r w:rsidRPr="00A91800">
        <w:rPr>
          <w:sz w:val="28"/>
          <w:szCs w:val="28"/>
        </w:rPr>
        <w:t>Доархейское</w:t>
      </w:r>
      <w:proofErr w:type="spellEnd"/>
      <w:r w:rsidRPr="00A91800">
        <w:rPr>
          <w:sz w:val="28"/>
          <w:szCs w:val="28"/>
        </w:rPr>
        <w:t xml:space="preserve"> время это планетарная часть истории земли, когда вещество на Земле находилось в жидком и полужидком состоянии с температурой поверхности планеты 1500-1600ос. Происходило постепенное охлаждение планеты (до 1000</w:t>
      </w:r>
      <w:proofErr w:type="gramStart"/>
      <w:r w:rsidRPr="00A91800">
        <w:rPr>
          <w:sz w:val="28"/>
          <w:szCs w:val="28"/>
        </w:rPr>
        <w:t xml:space="preserve"> С</w:t>
      </w:r>
      <w:proofErr w:type="gramEnd"/>
      <w:r w:rsidRPr="00A91800">
        <w:rPr>
          <w:sz w:val="28"/>
          <w:szCs w:val="28"/>
        </w:rPr>
        <w:t xml:space="preserve"> на поверхности и 2-3 тыс. градусов внутри планеты). Образовалась неустойчивая первичная атмосфера из водорода и гелия, но кислород отсутствовал. Образовался первичный базальтовый слой Земли.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>Для архея было характерно образование первичных крупных водоемов (морей и океанов), появление первых признаков жизни в водной среде, образование древнего рельефа Земли, похожего на рельеф Луны.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>В архее произошло несколько эпох складчатости. Образовался мелководный океан с множеством вулканических островов. Сформировалась атмосфера, содержащая пары воды, СО, СО</w:t>
      </w:r>
      <w:proofErr w:type="gramStart"/>
      <w:r w:rsidRPr="00A91800">
        <w:rPr>
          <w:sz w:val="28"/>
          <w:szCs w:val="28"/>
        </w:rPr>
        <w:t>2</w:t>
      </w:r>
      <w:proofErr w:type="gramEnd"/>
      <w:r w:rsidRPr="00A91800">
        <w:rPr>
          <w:sz w:val="28"/>
          <w:szCs w:val="28"/>
        </w:rPr>
        <w:t>, СН4 NH3 H2S, SО4 и других газов. Появился свободный кислород.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 xml:space="preserve">С появлением атмосферы и гидросферы начался процесс физического выветривания, т. е. разрушения горных пород под воздействием воды, ветра, температуры, внутренних сил. Продукты разрушения переносились, </w:t>
      </w:r>
      <w:proofErr w:type="spellStart"/>
      <w:r w:rsidRPr="00A91800">
        <w:rPr>
          <w:sz w:val="28"/>
          <w:szCs w:val="28"/>
        </w:rPr>
        <w:t>переотлагались</w:t>
      </w:r>
      <w:proofErr w:type="spellEnd"/>
      <w:r w:rsidRPr="00A91800">
        <w:rPr>
          <w:sz w:val="28"/>
          <w:szCs w:val="28"/>
        </w:rPr>
        <w:t xml:space="preserve"> и образовывали осадочные отложения.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>В конце архея возникла жизнь, которая не прерывалась на Земле в течение всей истории ее развития.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 xml:space="preserve">Протерозой характеризуется несколькими эпохами складчатости, образованием гранитного фундамента древних платформ. Физическое разрушение пород под действием воды, температуры, ветра преобладало </w:t>
      </w:r>
      <w:proofErr w:type="gramStart"/>
      <w:r w:rsidRPr="00A91800">
        <w:rPr>
          <w:sz w:val="28"/>
          <w:szCs w:val="28"/>
        </w:rPr>
        <w:t>над</w:t>
      </w:r>
      <w:proofErr w:type="gramEnd"/>
      <w:r w:rsidRPr="00A91800">
        <w:rPr>
          <w:sz w:val="28"/>
          <w:szCs w:val="28"/>
        </w:rPr>
        <w:t xml:space="preserve"> химическим. Увеличился объем воды в океане. Произошло увеличение атмосферы, содержание кислорода достигло 0,01% от современного уровня. В протерозое шло развитие беспозвоночных.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 xml:space="preserve">Палеозой разделился на 6 периодов. В кембрии образовалась Гондвана (материк в южном полушарии, включавший большую часть южной Америки, Африку, Аравию, полуостров Индостан, Австралию и </w:t>
      </w:r>
      <w:r w:rsidRPr="00A91800">
        <w:rPr>
          <w:sz w:val="28"/>
          <w:szCs w:val="28"/>
        </w:rPr>
        <w:lastRenderedPageBreak/>
        <w:t xml:space="preserve">Антарктиду). Начал формироваться океан </w:t>
      </w:r>
      <w:proofErr w:type="spellStart"/>
      <w:r w:rsidRPr="00A91800">
        <w:rPr>
          <w:sz w:val="28"/>
          <w:szCs w:val="28"/>
        </w:rPr>
        <w:t>Тетис</w:t>
      </w:r>
      <w:proofErr w:type="spellEnd"/>
      <w:r w:rsidRPr="00A91800">
        <w:rPr>
          <w:sz w:val="28"/>
          <w:szCs w:val="28"/>
        </w:rPr>
        <w:t xml:space="preserve"> (на месте нынешней Евразии). Вода приобрела состав, близкий к </w:t>
      </w:r>
      <w:proofErr w:type="gramStart"/>
      <w:r w:rsidRPr="00A91800">
        <w:rPr>
          <w:sz w:val="28"/>
          <w:szCs w:val="28"/>
        </w:rPr>
        <w:t>современному</w:t>
      </w:r>
      <w:proofErr w:type="gramEnd"/>
      <w:r w:rsidRPr="00A91800">
        <w:rPr>
          <w:sz w:val="28"/>
          <w:szCs w:val="28"/>
        </w:rPr>
        <w:t xml:space="preserve">. Содержание кислорода составило 1% </w:t>
      </w:r>
      <w:proofErr w:type="gramStart"/>
      <w:r w:rsidRPr="00A91800">
        <w:rPr>
          <w:sz w:val="28"/>
          <w:szCs w:val="28"/>
        </w:rPr>
        <w:t>от</w:t>
      </w:r>
      <w:proofErr w:type="gramEnd"/>
      <w:r w:rsidRPr="00A91800">
        <w:rPr>
          <w:sz w:val="28"/>
          <w:szCs w:val="28"/>
        </w:rPr>
        <w:t xml:space="preserve"> современного. В </w:t>
      </w:r>
      <w:proofErr w:type="spellStart"/>
      <w:r w:rsidRPr="00A91800">
        <w:rPr>
          <w:sz w:val="28"/>
          <w:szCs w:val="28"/>
        </w:rPr>
        <w:t>ордовике</w:t>
      </w:r>
      <w:proofErr w:type="spellEnd"/>
      <w:r w:rsidRPr="00A91800">
        <w:rPr>
          <w:sz w:val="28"/>
          <w:szCs w:val="28"/>
        </w:rPr>
        <w:t xml:space="preserve"> и силуре начался каледонский орогенез. Происходили </w:t>
      </w:r>
      <w:proofErr w:type="gramStart"/>
      <w:r w:rsidRPr="00A91800">
        <w:rPr>
          <w:sz w:val="28"/>
          <w:szCs w:val="28"/>
        </w:rPr>
        <w:t>обширные</w:t>
      </w:r>
      <w:proofErr w:type="gramEnd"/>
      <w:r w:rsidRPr="00A91800">
        <w:rPr>
          <w:sz w:val="28"/>
          <w:szCs w:val="28"/>
        </w:rPr>
        <w:t xml:space="preserve"> отступания теплых морей. Началось образование озонового экрана. Содержание кислорода в атмосфере достигло 10% от уровня современного. Девон, карбон и </w:t>
      </w:r>
      <w:proofErr w:type="spellStart"/>
      <w:r w:rsidRPr="00A91800">
        <w:rPr>
          <w:sz w:val="28"/>
          <w:szCs w:val="28"/>
        </w:rPr>
        <w:t>пермь</w:t>
      </w:r>
      <w:proofErr w:type="spellEnd"/>
      <w:r w:rsidRPr="00A91800">
        <w:rPr>
          <w:sz w:val="28"/>
          <w:szCs w:val="28"/>
        </w:rPr>
        <w:t xml:space="preserve"> характеризуются образованием </w:t>
      </w:r>
      <w:proofErr w:type="spellStart"/>
      <w:r w:rsidRPr="00A91800">
        <w:rPr>
          <w:sz w:val="28"/>
          <w:szCs w:val="28"/>
        </w:rPr>
        <w:t>Пангеи</w:t>
      </w:r>
      <w:proofErr w:type="spellEnd"/>
      <w:r w:rsidRPr="00A91800">
        <w:rPr>
          <w:sz w:val="28"/>
          <w:szCs w:val="28"/>
        </w:rPr>
        <w:t xml:space="preserve"> (суперконтинента, объединявшего современные материки) и Лавразии (материк северного полушария). Образовались мощные пласты каменного угля в карбоне, что и определило название периода. Содержание кислорода в атмосфере приблизилось к современному состоянию. В Перми произошло планетарное похолодание климата, происходили оледенения в северном и южном полушариях.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>В палеозое растения и животные организмы стали выходить на сушу (силурийский период). Началось активное преобразование окружающей среды живыми организмами посредством биологических и биохимических процессов. Это способствовало дифференциации (разнообразию) природных комплексов. Усложнение физико-географических условий и разнообразия ландшафтов привело к формированию географической зональности.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>В палеозойской эре образовались Каледонская (раннепалеозойская) и Герцинская (позднепалеозойская) складчатости.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 xml:space="preserve">В кайнозойскую эру сформировалась Альпийская складчатость, образовавшая крупнейшие горные системы Альпийско-Гималайского и </w:t>
      </w:r>
      <w:proofErr w:type="gramStart"/>
      <w:r w:rsidRPr="00A91800">
        <w:rPr>
          <w:sz w:val="28"/>
          <w:szCs w:val="28"/>
        </w:rPr>
        <w:t>Тихоокеанского</w:t>
      </w:r>
      <w:proofErr w:type="gramEnd"/>
      <w:r w:rsidRPr="00A91800">
        <w:rPr>
          <w:sz w:val="28"/>
          <w:szCs w:val="28"/>
        </w:rPr>
        <w:t xml:space="preserve"> поясов.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>В неогене начался неотектонический этап развития земной коры, которому присуща вертикальная дифференциация земной поверхности. Континенты и океаны приобрели современные очертания. Произошло похолодание климата, что вызвало образование арктического оледенения. Возникла зона вечной мерзлоты Северного полушария.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>Существует предположение, что в палеозойскую эру произошла первая глобальная экологическая катастрофа, вызванная дефицитом СО</w:t>
      </w:r>
      <w:proofErr w:type="gramStart"/>
      <w:r w:rsidRPr="00A91800">
        <w:rPr>
          <w:sz w:val="28"/>
          <w:szCs w:val="28"/>
        </w:rPr>
        <w:t>2</w:t>
      </w:r>
      <w:proofErr w:type="gramEnd"/>
      <w:r w:rsidRPr="00A91800">
        <w:rPr>
          <w:sz w:val="28"/>
          <w:szCs w:val="28"/>
        </w:rPr>
        <w:t xml:space="preserve"> в атмосфере из-за чрезмерного развития растительности. Вторая экологическая катастрофа, предположительно, произошла в юрском периоде, в результате чего вымели ящеры (бронтозавры, диплококки) и появились млекопитающие. Предполагают, что причиной второй катастрофы явилось огромное небесное тело, вызвавшее запыление атмосферы (ядерную зиму).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 xml:space="preserve">Последний период кайнозойской эры называют четвертичным (или антропогенным), который делится на плейстоцен и голоцен. Первый его отрезок из-за мощных материковых оледенений еще называется ледниковой </w:t>
      </w:r>
      <w:r w:rsidRPr="00A91800">
        <w:rPr>
          <w:sz w:val="28"/>
          <w:szCs w:val="28"/>
        </w:rPr>
        <w:lastRenderedPageBreak/>
        <w:t>эпохой. Общая площадь материкового ледника в то время достигла 48 млн. км</w:t>
      </w:r>
      <w:proofErr w:type="gramStart"/>
      <w:r w:rsidRPr="00A91800">
        <w:rPr>
          <w:sz w:val="28"/>
          <w:szCs w:val="28"/>
        </w:rPr>
        <w:t>2</w:t>
      </w:r>
      <w:proofErr w:type="gramEnd"/>
      <w:r w:rsidRPr="00A91800">
        <w:rPr>
          <w:sz w:val="28"/>
          <w:szCs w:val="28"/>
        </w:rPr>
        <w:t xml:space="preserve">, что в три раза превышает площадь Антарктиды. В Европе ледник распространился на юг до 49,5° </w:t>
      </w:r>
      <w:proofErr w:type="spellStart"/>
      <w:r w:rsidRPr="00A91800">
        <w:rPr>
          <w:sz w:val="28"/>
          <w:szCs w:val="28"/>
        </w:rPr>
        <w:t>с.ш</w:t>
      </w:r>
      <w:proofErr w:type="spellEnd"/>
      <w:r w:rsidRPr="00A91800">
        <w:rPr>
          <w:sz w:val="28"/>
          <w:szCs w:val="28"/>
        </w:rPr>
        <w:t xml:space="preserve">., в Северной Америке – до 37,5° </w:t>
      </w:r>
      <w:proofErr w:type="spellStart"/>
      <w:r w:rsidRPr="00A91800">
        <w:rPr>
          <w:sz w:val="28"/>
          <w:szCs w:val="28"/>
        </w:rPr>
        <w:t>с.ш</w:t>
      </w:r>
      <w:proofErr w:type="spellEnd"/>
      <w:r w:rsidRPr="00A91800">
        <w:rPr>
          <w:sz w:val="28"/>
          <w:szCs w:val="28"/>
        </w:rPr>
        <w:t xml:space="preserve">. Оледенения насчитывают несколько стадий, или ледниковых эпох, которые имеют следующие названия: </w:t>
      </w:r>
      <w:proofErr w:type="spellStart"/>
      <w:r w:rsidRPr="00A91800">
        <w:rPr>
          <w:sz w:val="28"/>
          <w:szCs w:val="28"/>
        </w:rPr>
        <w:t>гюнц</w:t>
      </w:r>
      <w:proofErr w:type="spellEnd"/>
      <w:r w:rsidRPr="00A91800">
        <w:rPr>
          <w:sz w:val="28"/>
          <w:szCs w:val="28"/>
        </w:rPr>
        <w:t xml:space="preserve"> (800-900 тыс. лет назад), </w:t>
      </w:r>
      <w:proofErr w:type="spellStart"/>
      <w:r w:rsidRPr="00A91800">
        <w:rPr>
          <w:sz w:val="28"/>
          <w:szCs w:val="28"/>
        </w:rPr>
        <w:t>миндель</w:t>
      </w:r>
      <w:proofErr w:type="spellEnd"/>
      <w:r w:rsidRPr="00A91800">
        <w:rPr>
          <w:sz w:val="28"/>
          <w:szCs w:val="28"/>
        </w:rPr>
        <w:t xml:space="preserve">, </w:t>
      </w:r>
      <w:proofErr w:type="spellStart"/>
      <w:r w:rsidRPr="00A91800">
        <w:rPr>
          <w:sz w:val="28"/>
          <w:szCs w:val="28"/>
        </w:rPr>
        <w:t>рисс</w:t>
      </w:r>
      <w:proofErr w:type="spellEnd"/>
      <w:r w:rsidRPr="00A91800">
        <w:rPr>
          <w:sz w:val="28"/>
          <w:szCs w:val="28"/>
        </w:rPr>
        <w:t xml:space="preserve"> (250-75 тыс. лет назад), </w:t>
      </w:r>
      <w:proofErr w:type="spellStart"/>
      <w:r w:rsidRPr="00A91800">
        <w:rPr>
          <w:sz w:val="28"/>
          <w:szCs w:val="28"/>
        </w:rPr>
        <w:t>вюрм</w:t>
      </w:r>
      <w:proofErr w:type="spellEnd"/>
      <w:r w:rsidRPr="00A91800">
        <w:rPr>
          <w:sz w:val="28"/>
          <w:szCs w:val="28"/>
        </w:rPr>
        <w:t xml:space="preserve"> (70-11 тыс. лет назад). Ледниковые эпохи чередовались </w:t>
      </w:r>
      <w:proofErr w:type="spellStart"/>
      <w:r w:rsidRPr="00A91800">
        <w:rPr>
          <w:sz w:val="28"/>
          <w:szCs w:val="28"/>
        </w:rPr>
        <w:t>межледниковьями</w:t>
      </w:r>
      <w:proofErr w:type="spellEnd"/>
      <w:r w:rsidRPr="00A91800">
        <w:rPr>
          <w:sz w:val="28"/>
          <w:szCs w:val="28"/>
        </w:rPr>
        <w:t>. В антропогене появился человек (</w:t>
      </w:r>
      <w:proofErr w:type="spellStart"/>
      <w:r w:rsidRPr="00A91800">
        <w:rPr>
          <w:sz w:val="28"/>
          <w:szCs w:val="28"/>
        </w:rPr>
        <w:t>Homo</w:t>
      </w:r>
      <w:proofErr w:type="spellEnd"/>
      <w:r w:rsidRPr="00A91800">
        <w:rPr>
          <w:sz w:val="28"/>
          <w:szCs w:val="28"/>
        </w:rPr>
        <w:t>) – питекантропы, синантропы и др. позже кроманьонцы. В первый период существования (каменный век) человек практически не оказывал существенного влияния на природную среду. В бронзовом веке (около 7 тыс. лет назад) получили развитие животноводство, земледелие. Использование огня, выплавка и изготовление орудий из бронзы, олова, меди. Это вызвало более интенсивное использование природных ресурсов (</w:t>
      </w:r>
      <w:proofErr w:type="spellStart"/>
      <w:r w:rsidRPr="00A91800">
        <w:rPr>
          <w:sz w:val="28"/>
          <w:szCs w:val="28"/>
        </w:rPr>
        <w:t>подсечно</w:t>
      </w:r>
      <w:proofErr w:type="spellEnd"/>
      <w:r w:rsidRPr="00A91800">
        <w:rPr>
          <w:sz w:val="28"/>
          <w:szCs w:val="28"/>
        </w:rPr>
        <w:t>-огневое земледелие, выпас скота, строительство жилья и др.)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>В железном веке (1 тысячелетие до н.э.) возникли и развились разные ремесла. Расширилось изготовление орудий труда из железа, появились разновидности техники, возникли специализации хозяйства. Увеличилась численность населения Земли, и на рубеже новой эры она составила около 200 млн. человек. Влияние человека на природную среду быстро возрастало. Начали проявляться региональные (образование пустыни Сахары на месте обрабатываемых земель) и локальные (эпидемии болезней в местах скопления людей и др.) экологические кризисы.</w:t>
      </w:r>
    </w:p>
    <w:p w:rsidR="00A91800" w:rsidRPr="00A91800" w:rsidRDefault="00A91800" w:rsidP="00A91800">
      <w:pPr>
        <w:pStyle w:val="a3"/>
        <w:ind w:left="75" w:right="75"/>
        <w:jc w:val="both"/>
        <w:rPr>
          <w:sz w:val="28"/>
          <w:szCs w:val="28"/>
        </w:rPr>
      </w:pPr>
      <w:r w:rsidRPr="00A91800">
        <w:rPr>
          <w:sz w:val="28"/>
          <w:szCs w:val="28"/>
        </w:rPr>
        <w:t xml:space="preserve">О соотношении и продолжительности разных эр, периодов и эпох в общей геологической истории Земли очень образно написал чешский ученый Й. </w:t>
      </w:r>
      <w:proofErr w:type="spellStart"/>
      <w:r w:rsidRPr="00A91800">
        <w:rPr>
          <w:sz w:val="28"/>
          <w:szCs w:val="28"/>
        </w:rPr>
        <w:t>Аугуста</w:t>
      </w:r>
      <w:proofErr w:type="spellEnd"/>
      <w:r w:rsidRPr="00A91800">
        <w:rPr>
          <w:sz w:val="28"/>
          <w:szCs w:val="28"/>
        </w:rPr>
        <w:t xml:space="preserve"> в своей книге «По путям развития жизни»: «…если продолжительность всей геологической истории Земли условно принять за продолжительность одного года. </w:t>
      </w:r>
      <w:proofErr w:type="gramStart"/>
      <w:r w:rsidRPr="00A91800">
        <w:rPr>
          <w:sz w:val="28"/>
          <w:szCs w:val="28"/>
        </w:rPr>
        <w:t>Тогда в этом масштабе архей и протерозой будут соответствовать почти первым трем четвертям года, то есть примерно от начала января до последних числе сентября; на раннюю весну пришлось бы образование земной коры, но еще без океанов и до возникновения жизни.</w:t>
      </w:r>
      <w:proofErr w:type="gramEnd"/>
      <w:r w:rsidRPr="00A91800">
        <w:rPr>
          <w:sz w:val="28"/>
          <w:szCs w:val="28"/>
        </w:rPr>
        <w:t xml:space="preserve"> Возникновение жизни произошло бы приблизительно в начале мая, а первая стадия развития беспозвоночных – в период протерозоя с расцветом беспозвоночных, рыб и земноводных. Этот период продолжался бы приблизительно до последних чисел ноября, когда бы начался мезозой – эра гигантских пресмыкающихся, - который закончился бы в последнюю неделю декабря. На последнюю неделю года пришлись бы третичный (кайнозойский) период - период развития млекопитающих, и четвертичный период, когда появился человек. В этом масштабе на четвертичный период пришлись бы всего неполные сутки, а в эти сутки человек появился бы приблизительно в 8 часов вечера. Вся история науки и культуры человечества уложилась бы в этом масштабе всего в несколько последних минут года</w:t>
      </w:r>
      <w:proofErr w:type="gramStart"/>
      <w:r w:rsidRPr="00A91800">
        <w:rPr>
          <w:sz w:val="28"/>
          <w:szCs w:val="28"/>
        </w:rPr>
        <w:t>!...»</w:t>
      </w:r>
      <w:proofErr w:type="gramEnd"/>
    </w:p>
    <w:p w:rsidR="00C0165A" w:rsidRPr="00C0165A" w:rsidRDefault="00C0165A" w:rsidP="00C016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Основы геоморфологии.</w:t>
      </w:r>
    </w:p>
    <w:p w:rsidR="00C0165A" w:rsidRPr="00C0165A" w:rsidRDefault="00C0165A" w:rsidP="00C016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>Геоморфология - это наука изучающая поверхность Земли, ее формы, п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роисхождение</w:t>
      </w: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законы развития.</w:t>
      </w:r>
    </w:p>
    <w:p w:rsidR="00C0165A" w:rsidRPr="00C0165A" w:rsidRDefault="00C0165A" w:rsidP="00C016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>Формы рельефа:</w:t>
      </w:r>
    </w:p>
    <w:p w:rsidR="00C0165A" w:rsidRPr="00C0165A" w:rsidRDefault="00C0165A" w:rsidP="00C016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>   1. Положительные (положительные) -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>горы, материки, холмы.</w:t>
      </w:r>
    </w:p>
    <w:p w:rsidR="00C0165A" w:rsidRPr="00C0165A" w:rsidRDefault="00C0165A" w:rsidP="00C016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>   2. Отрицательные - долины, впадины, котловины.</w:t>
      </w:r>
    </w:p>
    <w:p w:rsidR="00C0165A" w:rsidRPr="00C0165A" w:rsidRDefault="00C0165A" w:rsidP="00C016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>   3. За</w:t>
      </w:r>
      <w:r w:rsidR="00762AF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мкнутые </w:t>
      </w: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ограничен</w:t>
      </w:r>
      <w:r w:rsidR="00762AF2">
        <w:rPr>
          <w:rFonts w:ascii="Times New Roman" w:eastAsia="Times New Roman" w:hAnsi="Times New Roman" w:cs="Times New Roman"/>
          <w:sz w:val="28"/>
          <w:szCs w:val="20"/>
          <w:lang w:eastAsia="ru-RU"/>
        </w:rPr>
        <w:t>ы</w:t>
      </w: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 всех сторон склонами</w:t>
      </w:r>
      <w:proofErr w:type="gramStart"/>
      <w:r w:rsidR="00762AF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Э</w:t>
      </w:r>
      <w:proofErr w:type="gramEnd"/>
      <w:r w:rsidR="00762AF2">
        <w:rPr>
          <w:rFonts w:ascii="Times New Roman" w:eastAsia="Times New Roman" w:hAnsi="Times New Roman" w:cs="Times New Roman"/>
          <w:sz w:val="28"/>
          <w:szCs w:val="20"/>
          <w:lang w:eastAsia="ru-RU"/>
        </w:rPr>
        <w:t>то бугор, холм, гора</w:t>
      </w: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0165A" w:rsidRPr="00C0165A" w:rsidRDefault="00C0165A" w:rsidP="00C016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   4.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>езамкнут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ые</w:t>
      </w:r>
      <w:proofErr w:type="gramEnd"/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не имеют склонов.</w:t>
      </w:r>
    </w:p>
    <w:p w:rsidR="00C0165A" w:rsidRPr="00C0165A" w:rsidRDefault="00C0165A" w:rsidP="00C016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Пример: речная долина - отрицательная </w:t>
      </w:r>
      <w:proofErr w:type="spellStart"/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>не</w:t>
      </w:r>
      <w:r w:rsidR="00762AF2">
        <w:rPr>
          <w:rFonts w:ascii="Times New Roman" w:eastAsia="Times New Roman" w:hAnsi="Times New Roman" w:cs="Times New Roman"/>
          <w:sz w:val="28"/>
          <w:szCs w:val="20"/>
          <w:lang w:eastAsia="ru-RU"/>
        </w:rPr>
        <w:t>замкнутоя</w:t>
      </w:r>
      <w:proofErr w:type="spellEnd"/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форма рельефа.</w:t>
      </w:r>
    </w:p>
    <w:p w:rsidR="00C0165A" w:rsidRPr="00C0165A" w:rsidRDefault="00C0165A" w:rsidP="00C016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>Типы рельефа:</w:t>
      </w:r>
    </w:p>
    <w:p w:rsidR="00C0165A" w:rsidRPr="00C0165A" w:rsidRDefault="00C0165A" w:rsidP="00C016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 </w:t>
      </w:r>
      <w:proofErr w:type="gramStart"/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>Равнинный</w:t>
      </w:r>
      <w:proofErr w:type="gramEnd"/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большие ровные участки суши.</w:t>
      </w:r>
    </w:p>
    <w:p w:rsidR="00C0165A" w:rsidRPr="00C0165A" w:rsidRDefault="00C0165A" w:rsidP="00C016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 </w:t>
      </w:r>
      <w:proofErr w:type="gramStart"/>
      <w:r w:rsidR="00762AF2">
        <w:rPr>
          <w:rFonts w:ascii="Times New Roman" w:eastAsia="Times New Roman" w:hAnsi="Times New Roman" w:cs="Times New Roman"/>
          <w:sz w:val="28"/>
          <w:szCs w:val="20"/>
          <w:lang w:eastAsia="ru-RU"/>
        </w:rPr>
        <w:t>Холмистый</w:t>
      </w:r>
      <w:proofErr w:type="gramEnd"/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чередование холмов (Н = 200м) и низин.</w:t>
      </w:r>
    </w:p>
    <w:p w:rsidR="00C0165A" w:rsidRPr="00C0165A" w:rsidRDefault="00C0165A" w:rsidP="00C016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 </w:t>
      </w:r>
      <w:proofErr w:type="gramStart"/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>Горный</w:t>
      </w:r>
      <w:proofErr w:type="gramEnd"/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чередование гор, хребтов и долин.</w:t>
      </w:r>
    </w:p>
    <w:p w:rsidR="00C0165A" w:rsidRPr="00A91800" w:rsidRDefault="00C0165A" w:rsidP="00C016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 </w:t>
      </w:r>
      <w:r w:rsidR="00762AF2">
        <w:rPr>
          <w:rFonts w:ascii="Times New Roman" w:eastAsia="Times New Roman" w:hAnsi="Times New Roman" w:cs="Times New Roman"/>
          <w:sz w:val="28"/>
          <w:szCs w:val="20"/>
          <w:lang w:eastAsia="ru-RU"/>
        </w:rPr>
        <w:t>Антропогенный</w:t>
      </w:r>
      <w:r w:rsidRPr="00C0165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образован деятельностью человека.</w:t>
      </w:r>
    </w:p>
    <w:sectPr w:rsidR="00C0165A" w:rsidRPr="00A91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800"/>
    <w:rsid w:val="00762AF2"/>
    <w:rsid w:val="00A91800"/>
    <w:rsid w:val="00B4445C"/>
    <w:rsid w:val="00B9246C"/>
    <w:rsid w:val="00C0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1800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1800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1937</Words>
  <Characters>11045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2</cp:revision>
  <dcterms:created xsi:type="dcterms:W3CDTF">2017-12-22T20:47:00Z</dcterms:created>
  <dcterms:modified xsi:type="dcterms:W3CDTF">2017-12-23T20:19:00Z</dcterms:modified>
</cp:coreProperties>
</file>